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0000"/>
          <w:sz w:val="36"/>
          <w:szCs w:val="36"/>
        </w:rPr>
        <w:t>PLAN PRACY SAMORZĄDU UCZNIOWSKIEGO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0000"/>
          <w:sz w:val="36"/>
          <w:szCs w:val="36"/>
        </w:rPr>
        <w:t>W ROKU SZKOLNYM 2020/2021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Monotype Corsiva" w:hAnsi="Monotype Corsiva" w:cs="Times New Roman"/>
          <w:b/>
          <w:b/>
          <w:bCs/>
          <w:sz w:val="28"/>
          <w:szCs w:val="28"/>
        </w:rPr>
      </w:pPr>
      <w:r>
        <w:rPr>
          <w:rFonts w:cs="Times New Roman" w:ascii="Monotype Corsiva" w:hAnsi="Monotype Corsiva"/>
          <w:b/>
          <w:bCs/>
          <w:sz w:val="28"/>
          <w:szCs w:val="28"/>
        </w:rPr>
        <w:t>„</w:t>
      </w:r>
      <w:r>
        <w:rPr>
          <w:rFonts w:cs="Times New Roman" w:ascii="Monotype Corsiva" w:hAnsi="Monotype Corsiva"/>
          <w:b/>
          <w:bCs/>
          <w:sz w:val="28"/>
          <w:szCs w:val="28"/>
        </w:rPr>
        <w:t>SAMORZĄD, TO NIE TYLKO PRACA, ALE I WALKA</w:t>
      </w:r>
    </w:p>
    <w:p>
      <w:pPr>
        <w:pStyle w:val="Normal"/>
        <w:spacing w:lineRule="atLeast" w:line="100" w:before="0" w:after="0"/>
        <w:jc w:val="center"/>
        <w:rPr>
          <w:rFonts w:ascii="Monotype Corsiva" w:hAnsi="Monotype Corsiva" w:cs="Times New Roman"/>
          <w:b/>
          <w:b/>
          <w:bCs/>
          <w:sz w:val="28"/>
          <w:szCs w:val="28"/>
        </w:rPr>
      </w:pPr>
      <w:r>
        <w:rPr>
          <w:rFonts w:cs="Times New Roman" w:ascii="Monotype Corsiva" w:hAnsi="Monotype Corsiva"/>
          <w:b/>
          <w:bCs/>
          <w:sz w:val="28"/>
          <w:szCs w:val="28"/>
        </w:rPr>
        <w:t>SAMORZĄD -TO WALKA W OBRONIE PORZĄDNYCH,</w:t>
      </w:r>
    </w:p>
    <w:p>
      <w:pPr>
        <w:pStyle w:val="Normal"/>
        <w:spacing w:lineRule="atLeast" w:line="100" w:before="0" w:after="0"/>
        <w:jc w:val="center"/>
        <w:rPr>
          <w:rFonts w:ascii="Monotype Corsiva" w:hAnsi="Monotype Corsiva" w:cs="Times New Roman"/>
          <w:b/>
          <w:b/>
          <w:bCs/>
          <w:sz w:val="28"/>
          <w:szCs w:val="28"/>
        </w:rPr>
      </w:pPr>
      <w:r>
        <w:rPr>
          <w:rFonts w:cs="Times New Roman" w:ascii="Monotype Corsiva" w:hAnsi="Monotype Corsiva"/>
          <w:b/>
          <w:bCs/>
          <w:sz w:val="28"/>
          <w:szCs w:val="28"/>
        </w:rPr>
        <w:t>CICHYCH I SŁABYCH PRZECIWKO WROGOM</w:t>
      </w:r>
    </w:p>
    <w:p>
      <w:pPr>
        <w:pStyle w:val="Normal"/>
        <w:spacing w:lineRule="atLeast" w:line="100" w:before="0" w:after="0"/>
        <w:jc w:val="center"/>
        <w:rPr>
          <w:rFonts w:ascii="Monotype Corsiva" w:hAnsi="Monotype Corsiva" w:cs="Times New Roman"/>
          <w:b/>
          <w:b/>
          <w:bCs/>
          <w:sz w:val="28"/>
          <w:szCs w:val="28"/>
        </w:rPr>
      </w:pPr>
      <w:r>
        <w:rPr>
          <w:rFonts w:cs="Times New Roman" w:ascii="Monotype Corsiva" w:hAnsi="Monotype Corsiva"/>
          <w:b/>
          <w:bCs/>
          <w:sz w:val="28"/>
          <w:szCs w:val="28"/>
        </w:rPr>
        <w:t>PORZĄDKU I SPRAWIEDLIWOŚCI.</w:t>
      </w:r>
    </w:p>
    <w:p>
      <w:pPr>
        <w:pStyle w:val="Normal"/>
        <w:spacing w:lineRule="atLeast" w:line="100" w:before="0" w:after="0"/>
        <w:jc w:val="center"/>
        <w:rPr>
          <w:rFonts w:ascii="Monotype Corsiva" w:hAnsi="Monotype Corsiva" w:cs="Times New Roman"/>
          <w:b/>
          <w:b/>
          <w:bCs/>
          <w:sz w:val="28"/>
          <w:szCs w:val="28"/>
        </w:rPr>
      </w:pPr>
      <w:r>
        <w:rPr>
          <w:rFonts w:cs="Times New Roman" w:ascii="Monotype Corsiva" w:hAnsi="Monotype Corsiva"/>
          <w:b/>
          <w:bCs/>
          <w:sz w:val="28"/>
          <w:szCs w:val="28"/>
        </w:rPr>
        <w:t>JEDEN NIE DA RADY, ALE Z GROMADĄ</w:t>
      </w:r>
    </w:p>
    <w:p>
      <w:pPr>
        <w:pStyle w:val="Normal"/>
        <w:spacing w:lineRule="atLeast" w:line="100" w:before="0" w:after="0"/>
        <w:jc w:val="center"/>
        <w:rPr>
          <w:rFonts w:ascii="Monotype Corsiva" w:hAnsi="Monotype Corsiva" w:cs="Times New Roman"/>
          <w:b/>
          <w:b/>
          <w:bCs/>
          <w:sz w:val="28"/>
          <w:szCs w:val="28"/>
        </w:rPr>
      </w:pPr>
      <w:r>
        <w:rPr>
          <w:rFonts w:cs="Times New Roman" w:ascii="Monotype Corsiva" w:hAnsi="Monotype Corsiva"/>
          <w:b/>
          <w:bCs/>
          <w:sz w:val="28"/>
          <w:szCs w:val="28"/>
        </w:rPr>
        <w:t>BĘDĄ MUSIELI SIĘ LICZYĆ.”</w:t>
      </w:r>
    </w:p>
    <w:p>
      <w:pPr>
        <w:pStyle w:val="Normal"/>
        <w:spacing w:lineRule="atLeast" w:line="100" w:before="0" w:after="0"/>
        <w:rPr>
          <w:rFonts w:ascii="Monotype Corsiva" w:hAnsi="Monotype Corsiva" w:cs="Times New Roman"/>
          <w:b/>
          <w:b/>
          <w:bCs/>
          <w:sz w:val="28"/>
          <w:szCs w:val="28"/>
        </w:rPr>
      </w:pPr>
      <w:r>
        <w:rPr>
          <w:rFonts w:cs="Times New Roman" w:ascii="Monotype Corsiva" w:hAnsi="Monotype Corsiva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 w:ascii="Monotype Corsiva" w:hAnsi="Monotype Corsiva"/>
          <w:b/>
          <w:bCs/>
          <w:sz w:val="28"/>
          <w:szCs w:val="28"/>
        </w:rPr>
        <w:t>Janusz Korczak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Cel główny pracy Samorządu Uczniowskiego: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Uczeń w szkole nie powinien tylko dowiadywać się o życiu społecznym. Ma w nim uczestniczyć i czynnie je kształtować. Zadaniem ucznia jest nauczyć się organizacji zbiorowego działania, zaangażowania i świadomej aktywności społecznej.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Plan opracowany jest tak, by uczeń mógł się wykazać w działaniu, a przede wszystkim sprawdzić swoje możliwości i rozwijać umiejętności.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Cele pracy Samorządu Uczniowskiego:</w:t>
      </w:r>
    </w:p>
    <w:p>
      <w:pPr>
        <w:pStyle w:val="Normal"/>
        <w:spacing w:lineRule="atLeast" w:line="100" w:before="0" w:after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Planowanie życia i działalności ogółu uczniów (cele, zadania).</w:t>
      </w:r>
    </w:p>
    <w:p>
      <w:pPr>
        <w:pStyle w:val="Normal"/>
        <w:spacing w:lineRule="atLeast" w:line="100" w:before="0" w:after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Angażowanie wszystkich uczniów do czynnego udziału w życiu szkoły.</w:t>
      </w:r>
    </w:p>
    <w:p>
      <w:pPr>
        <w:pStyle w:val="Normal"/>
        <w:spacing w:lineRule="atLeast" w:line="100" w:before="0" w:after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Rozwijanie demokratycznych form życia zbiorowego.</w:t>
      </w:r>
    </w:p>
    <w:p>
      <w:pPr>
        <w:pStyle w:val="Normal"/>
        <w:spacing w:lineRule="atLeast" w:line="100" w:before="0" w:after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Włączenie uczniów do pracy w zarządzaniu szkołą.</w:t>
      </w:r>
    </w:p>
    <w:p>
      <w:pPr>
        <w:pStyle w:val="Normal"/>
        <w:spacing w:lineRule="atLeast" w:line="100" w:before="0" w:after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Kształtowanie w uczniach określonych postaw społecznych:</w:t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patriotyzmu</w:t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zaangażowania</w:t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gospodarności</w:t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dyscypliny i odpowiedzialności.</w:t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WRZESIEŃ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Ustalenie planu działań na cały rok.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Organizacja kampanii wyborczej, wyborów do Samorządu Uczniowskiego – samorządy klasowe 4–8, wychowawcy i opiekun SU;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Wykonanie gazetki z aktualnymi danymi samorządu.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Dzień Chłopaka – dyskoteka szkolna (życzenia i upominki dla wszystkich chłopców) – Dzień Krawata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PAŹDZIERNIK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tLeast" w:line="100" w:before="0" w:after="0"/>
        <w:ind w:left="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Udział w przygotowaniach dnia Komisji Edukacji Narodowej </w:t>
      </w:r>
    </w:p>
    <w:p>
      <w:pPr>
        <w:pStyle w:val="Normal"/>
        <w:spacing w:lineRule="atLeast" w:line="100" w:before="0" w:after="0"/>
        <w:ind w:left="5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Stop pustym miskom! Wspomóż schronisko – przeprowadzenie konkursu na zbiórkę karmy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dla schroniska dla zwierząt w ramach akcji "Październik - miesiącem dla zwierząt".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Rozpoczęcie całorocznej akcji pn. "Szczęśliwy numerek";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LISTOPAD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Palenie zniczy na grobach żołnierzy.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Dzień Niepodległości ( wykonanie gazetki okolicznościowej, apel)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Andrzejkowy salon wróżb- d</w:t>
      </w:r>
      <w:r>
        <w:rPr>
          <w:rFonts w:cs="Times New Roman" w:ascii="Times New Roman" w:hAnsi="Times New Roman"/>
          <w:b/>
          <w:bCs/>
          <w:sz w:val="28"/>
          <w:szCs w:val="28"/>
        </w:rPr>
        <w:t>yskoteka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/>
        </w:rPr>
        <w:t xml:space="preserve">, </w:t>
      </w:r>
      <w:r>
        <w:rPr>
          <w:rFonts w:cs="Times New Roman" w:ascii="Times New Roman" w:hAnsi="Times New Roman"/>
          <w:b/>
          <w:bCs/>
          <w:sz w:val="28"/>
          <w:szCs w:val="28"/>
        </w:rPr>
        <w:t>stoisko – sprzedaż wróżb i ciast andrzejkowych.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Ogólnopolski Dzień Praw Dziecka;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Światowy Dzień Pluszowego Misia (26 listopada)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GRUDZIEŃ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1.Rozpropagowanie akcji pomocy zwierzętom i ptakom w przetrwaniu trudnego okresu zimy, zbiórka karmy.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Mikołajki w klasach i Mikołaj w szkole.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Zorganizowanie ,,świątecznego dnia” - każdy kto ubierze świąteczny element jest zwolniony z pytania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Konkurs na najpiękniejszą kolędę i pastorałkę. Wspólna wigilia szkolna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Wigilijne dekorowanie pierników przez członków SU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Boże Narodzenie: wystrój klas, udekorowanie choinki, przygotowanie plakatu świątecznego z życzeniami dla Rady Pedagogicznej i dla uczniów naszej szkoły;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Świąteczny czas – kolędy na przerwie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STYCZEŃ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Dzień ciszy i spokoju - nagradzanie w formie piegów najgrzeczniejszych uczniów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Podsumowanie pracy uczniów w I półroczu, zestawienie średnich ocen klas, prezentacja najlepszych uczniów.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Wieczór filmowy</w:t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7" w:hanging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LUTY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  </w:t>
      </w:r>
    </w:p>
    <w:p>
      <w:pPr>
        <w:pStyle w:val="Normal"/>
        <w:spacing w:lineRule="atLeast" w:line="100" w:before="0" w:after="0"/>
        <w:ind w:left="57" w:hanging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tLeast" w:line="100" w:before="0" w:after="0"/>
        <w:ind w:left="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Dyskoteka Walentynowa; ubieramy się na czerwono;</w:t>
      </w:r>
    </w:p>
    <w:p>
      <w:pPr>
        <w:pStyle w:val="Normal"/>
        <w:spacing w:lineRule="atLeast" w:line="100" w:before="0" w:after="0"/>
        <w:ind w:left="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Poczta walentynkowa.</w:t>
      </w:r>
    </w:p>
    <w:p>
      <w:pPr>
        <w:pStyle w:val="Normal"/>
        <w:spacing w:lineRule="atLeast" w:line="100" w:before="0" w:after="0"/>
        <w:ind w:left="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Wybory Miss i Mistera Szkoły;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Słodki upominek w Tłusty czwartek - akcja we współpracy z Radą</w:t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MARZEC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Dzień Kobiet- przygotowanie życzeń i gazetki okolicznościowej.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Przeprowadzenie w klasach pogadanek nt. kulturalnego zachowania się.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Impreza szkolna z okazji pierwszego dnia wiosny, kompozycja wiosenna.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Przywitanie wiosny. Dzień bezguścia – przebieranie się. Prowadzenie lekcji przez uczniów kl. VII - VIII.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KWIECIEŃ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 Przygotowanie widowiska związanego z wielkanocnymi tradycjami.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Kiermasz wielkanocny – przygotowanie kiermaszu z własnoręcznie wykonanymi ozdobami świątecznymi.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Konkurs na pisankę (kiermasz)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Obchody Dnia Ziemi –  ubieramy się na zielono; wykonanie gazetki okolicznościowej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Porządki na szkolnych grządkach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Zainicjowanie akcji pt. "Wakacyjna oś czasu" – informowanie uczniów o ilości dni w szkole, które zostały do końca roku szkolnego</w:t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MAJ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Obchody rocznicy Konstytucji 3 Maja Dzień Matki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2.Konkurs recytatorski,, Wiersz dla Mamy”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3.Kolorowy zawrót głowy - ubieramy się kolorowo - Dzień Życzliwości i Pozdrowień</w:t>
      </w:r>
    </w:p>
    <w:p>
      <w:pPr>
        <w:pStyle w:val="Normal"/>
        <w:spacing w:lineRule="atLeast" w:line="100" w:before="0"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CZERWIEC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1.Udział w przygotowaniach Dnia Dziecka i Dnia sportu.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2.Podsumowanie pracy samorządu</w:t>
      </w:r>
      <w:bookmarkStart w:id="0" w:name="_Hlk51508834"/>
      <w:bookmarkEnd w:id="0"/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rPr>
          <w:b/>
          <w:b/>
          <w:bCs/>
          <w:u w:val="single"/>
        </w:rPr>
      </w:pPr>
      <w:r>
        <w:rPr>
          <w:b/>
          <w:bCs/>
          <w:u w:val="single"/>
        </w:rPr>
        <w:t>CAŁY ROK SZKOLNY</w:t>
      </w:r>
      <w:r>
        <w:rPr>
          <w:b/>
          <w:bCs/>
          <w:u w:val="none"/>
        </w:rPr>
        <w:t xml:space="preserve"> </w:t>
        <w:tab/>
        <w:tab/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Koordynacja i pomoc w akcji zbierania karmy dla zwierząt, makulatury, puszek, nakrętek, baterii.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Promowanie kulturalnych i bezpiecznych zachowań.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Promowanie zdrowego stylu życia.</w:t>
      </w:r>
    </w:p>
    <w:p>
      <w:pPr>
        <w:pStyle w:val="Standard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Wykonywanie okolicznościowych dekoracji oraz aktualizacja informacji na tablicy SU.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Współpraca z nauczycielami oraz Dyrekcją szkoły.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Promocja szkoły w środowisku lokalnym.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Organizacja ,,kolorowych i śmiesznych dni” jako integracja środowiska uczniowskiego.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Wznowienie akcji losowania ,,szczęśliwego numerka”.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Aktualizacja wiadomości SU na stronie internetowej szkoły.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Umożliwienie czynnego udziału uczniów w spotkaniach SU.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Plan pracy Samorządu Uczniowskiego ma charakter otwarty. W czasie trwania roku szkolnego może być uzupełniany o inicjatywy uczniów i akcje pozaszkolne związane z działalnością Samorządu Uczniowskiego.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Opiekunowie Samorządu Uczniowskiego: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mgr Katarzyna Kisiela, mgr Agnieszka Strużykowska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0d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font441" w:asciiTheme="minorHAnsi" w:hAnsiTheme="minorHAns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902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e902ac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 LibreOffice_project/b79626edf0065ac373bd1df5c28bd630b4424273</Application>
  <Pages>3</Pages>
  <Words>660</Words>
  <Characters>4295</Characters>
  <CharactersWithSpaces>5002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2020-09-20T14:00:00Z</dcterms:created>
  <dc:creator>kasias.s@poczta.fm</dc:creator>
  <dc:description/>
  <dc:language>pl-PL</dc:language>
  <cp:lastModifiedBy/>
  <dcterms:modified xsi:type="dcterms:W3CDTF">2020-09-21T08:33:47Z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